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13C1" w:rsidRPr="000074C8" w:rsidRDefault="008E13C1" w:rsidP="000074C8">
      <w:pPr>
        <w:jc w:val="both"/>
        <w:rPr>
          <w:rFonts w:ascii="Arial" w:hAnsi="Arial" w:cs="Arial"/>
          <w:sz w:val="20"/>
          <w:szCs w:val="20"/>
        </w:rPr>
      </w:pPr>
    </w:p>
    <w:p w:rsidR="008E13C1" w:rsidRDefault="008E13C1" w:rsidP="000074C8">
      <w:pPr>
        <w:spacing w:line="360" w:lineRule="auto"/>
        <w:jc w:val="both"/>
        <w:rPr>
          <w:rFonts w:ascii="Arial" w:hAnsi="Arial" w:cs="Arial"/>
          <w:b/>
          <w:bCs/>
          <w:sz w:val="20"/>
          <w:szCs w:val="20"/>
          <w:shd w:val="clear" w:color="auto" w:fill="FFFFFF"/>
          <w:lang w:val="en-GB"/>
        </w:rPr>
      </w:pPr>
      <w:r>
        <w:rPr>
          <w:rFonts w:ascii="Arial" w:hAnsi="Arial" w:cs="Arial"/>
          <w:b/>
          <w:bCs/>
          <w:sz w:val="20"/>
          <w:szCs w:val="20"/>
          <w:shd w:val="clear" w:color="auto" w:fill="FFFFFF"/>
          <w:lang w:val="en-GB"/>
        </w:rPr>
        <w:t xml:space="preserve">Production text long version: </w:t>
      </w:r>
    </w:p>
    <w:p w:rsidR="008E13C1" w:rsidRPr="000074C8" w:rsidRDefault="008E13C1" w:rsidP="000074C8">
      <w:pPr>
        <w:spacing w:line="360" w:lineRule="auto"/>
        <w:jc w:val="both"/>
        <w:rPr>
          <w:rFonts w:ascii="Arial" w:hAnsi="Arial" w:cs="Arial"/>
          <w:i/>
          <w:iCs/>
          <w:sz w:val="20"/>
          <w:szCs w:val="20"/>
          <w:lang w:val="en-GB"/>
        </w:rPr>
      </w:pPr>
    </w:p>
    <w:p w:rsidR="008E13C1" w:rsidRPr="00DC7B0D" w:rsidRDefault="008E13C1" w:rsidP="000074C8">
      <w:pPr>
        <w:spacing w:line="360" w:lineRule="auto"/>
        <w:jc w:val="both"/>
        <w:rPr>
          <w:rFonts w:ascii="Arial" w:hAnsi="Arial" w:cs="Arial"/>
          <w:b/>
          <w:bCs/>
          <w:sz w:val="20"/>
          <w:szCs w:val="20"/>
          <w:lang w:val="en-GB"/>
        </w:rPr>
      </w:pPr>
      <w:r w:rsidRPr="00DC7B0D">
        <w:rPr>
          <w:rFonts w:ascii="Arial" w:hAnsi="Arial" w:cs="Arial"/>
          <w:b/>
          <w:bCs/>
          <w:sz w:val="20"/>
          <w:szCs w:val="20"/>
          <w:lang w:val="en-GB"/>
        </w:rPr>
        <w:t>Le Sacre du Printemps, a ballet for a single body</w:t>
      </w:r>
    </w:p>
    <w:p w:rsidR="008E13C1" w:rsidRPr="000074C8" w:rsidRDefault="008E13C1" w:rsidP="000074C8">
      <w:pPr>
        <w:spacing w:line="360" w:lineRule="auto"/>
        <w:jc w:val="both"/>
        <w:rPr>
          <w:rFonts w:ascii="Arial" w:hAnsi="Arial" w:cs="Arial"/>
          <w:sz w:val="20"/>
          <w:szCs w:val="20"/>
          <w:lang w:val="en-GB"/>
        </w:rPr>
      </w:pPr>
      <w:r w:rsidRPr="000074C8">
        <w:rPr>
          <w:rFonts w:ascii="Arial" w:hAnsi="Arial" w:cs="Arial"/>
          <w:sz w:val="20"/>
          <w:szCs w:val="20"/>
          <w:lang w:val="en-GB"/>
        </w:rPr>
        <w:t>I can feel it – gonna take you down.</w:t>
      </w:r>
    </w:p>
    <w:p w:rsidR="008E13C1" w:rsidRPr="000074C8" w:rsidRDefault="008E13C1" w:rsidP="000074C8">
      <w:pPr>
        <w:spacing w:line="360" w:lineRule="auto"/>
        <w:jc w:val="both"/>
        <w:rPr>
          <w:rFonts w:ascii="Arial" w:hAnsi="Arial" w:cs="Arial"/>
          <w:sz w:val="20"/>
          <w:szCs w:val="20"/>
          <w:lang w:val="en-GB"/>
        </w:rPr>
      </w:pPr>
    </w:p>
    <w:p w:rsidR="008E13C1" w:rsidRPr="001A40F7" w:rsidRDefault="008E13C1" w:rsidP="000074C8">
      <w:pPr>
        <w:spacing w:line="360" w:lineRule="auto"/>
        <w:jc w:val="both"/>
        <w:rPr>
          <w:rFonts w:ascii="Arial" w:hAnsi="Arial" w:cs="Arial"/>
          <w:sz w:val="20"/>
          <w:szCs w:val="20"/>
          <w:lang w:val="en-GB"/>
        </w:rPr>
      </w:pPr>
      <w:r w:rsidRPr="000074C8">
        <w:rPr>
          <w:rFonts w:ascii="Arial" w:hAnsi="Arial" w:cs="Arial"/>
          <w:sz w:val="20"/>
          <w:szCs w:val="20"/>
          <w:lang w:val="en-GB"/>
        </w:rPr>
        <w:t xml:space="preserve">101 years ago Stravinsky composed and Nijinsky choreographed </w:t>
      </w:r>
      <w:r w:rsidRPr="001A40F7">
        <w:rPr>
          <w:rFonts w:ascii="Arial" w:hAnsi="Arial" w:cs="Arial"/>
          <w:sz w:val="20"/>
          <w:szCs w:val="20"/>
          <w:lang w:val="en-GB"/>
        </w:rPr>
        <w:t>“Le Sacre du Printemps”,</w:t>
      </w:r>
      <w:r w:rsidRPr="000074C8">
        <w:rPr>
          <w:rFonts w:ascii="Arial" w:hAnsi="Arial" w:cs="Arial"/>
          <w:sz w:val="20"/>
          <w:szCs w:val="20"/>
          <w:lang w:val="en-GB"/>
        </w:rPr>
        <w:t xml:space="preserve"> a ballet that broke all conventions at that time. The oeuvre is divided into two parts; </w:t>
      </w:r>
      <w:r>
        <w:rPr>
          <w:rFonts w:ascii="Arial" w:hAnsi="Arial" w:cs="Arial"/>
          <w:sz w:val="20"/>
          <w:szCs w:val="20"/>
          <w:lang w:val="en-GB"/>
        </w:rPr>
        <w:t>“</w:t>
      </w:r>
      <w:r w:rsidRPr="001A40F7">
        <w:rPr>
          <w:rFonts w:ascii="Arial" w:hAnsi="Arial" w:cs="Arial"/>
          <w:sz w:val="20"/>
          <w:szCs w:val="20"/>
          <w:lang w:val="en-GB"/>
        </w:rPr>
        <w:t>The Adoration of the Earth</w:t>
      </w:r>
      <w:r>
        <w:rPr>
          <w:rFonts w:ascii="Arial" w:hAnsi="Arial" w:cs="Arial"/>
          <w:sz w:val="20"/>
          <w:szCs w:val="20"/>
          <w:lang w:val="en-GB"/>
        </w:rPr>
        <w:t>”</w:t>
      </w:r>
      <w:r w:rsidRPr="001A40F7">
        <w:rPr>
          <w:rFonts w:ascii="Arial" w:hAnsi="Arial" w:cs="Arial"/>
          <w:sz w:val="20"/>
          <w:szCs w:val="20"/>
          <w:lang w:val="en-GB"/>
        </w:rPr>
        <w:t xml:space="preserve"> and </w:t>
      </w:r>
      <w:r>
        <w:rPr>
          <w:rFonts w:ascii="Arial" w:hAnsi="Arial" w:cs="Arial"/>
          <w:sz w:val="20"/>
          <w:szCs w:val="20"/>
          <w:lang w:val="en-GB"/>
        </w:rPr>
        <w:t>“</w:t>
      </w:r>
      <w:r w:rsidRPr="001A40F7">
        <w:rPr>
          <w:rFonts w:ascii="Arial" w:hAnsi="Arial" w:cs="Arial"/>
          <w:sz w:val="20"/>
          <w:szCs w:val="20"/>
          <w:lang w:val="en-GB"/>
        </w:rPr>
        <w:t>The Sacrifice</w:t>
      </w:r>
      <w:r>
        <w:rPr>
          <w:rFonts w:ascii="Arial" w:hAnsi="Arial" w:cs="Arial"/>
          <w:sz w:val="20"/>
          <w:szCs w:val="20"/>
          <w:lang w:val="en-GB"/>
        </w:rPr>
        <w:t>”</w:t>
      </w:r>
      <w:r w:rsidRPr="001A40F7">
        <w:rPr>
          <w:rFonts w:ascii="Arial" w:hAnsi="Arial" w:cs="Arial"/>
          <w:sz w:val="20"/>
          <w:szCs w:val="20"/>
          <w:lang w:val="en-GB"/>
        </w:rPr>
        <w:t xml:space="preserve">. </w:t>
      </w:r>
    </w:p>
    <w:p w:rsidR="008E13C1" w:rsidRPr="000074C8" w:rsidRDefault="008E13C1" w:rsidP="000074C8">
      <w:pPr>
        <w:spacing w:line="360" w:lineRule="auto"/>
        <w:jc w:val="both"/>
        <w:rPr>
          <w:rFonts w:ascii="Arial" w:hAnsi="Arial" w:cs="Arial"/>
          <w:sz w:val="20"/>
          <w:szCs w:val="20"/>
          <w:lang w:val="en-GB"/>
        </w:rPr>
      </w:pPr>
      <w:r w:rsidRPr="000074C8">
        <w:rPr>
          <w:rFonts w:ascii="Arial" w:hAnsi="Arial" w:cs="Arial"/>
          <w:sz w:val="20"/>
          <w:szCs w:val="20"/>
          <w:lang w:val="en-GB"/>
        </w:rPr>
        <w:t xml:space="preserve">The first part is all about the society and therefore I have chosen the form of a solo as an oppositional element that is able to interrogate and play with the individual representation and imaginary energy of the group. The singular body is representing the whole ensemble of the original ballet by asking – How many bodies can the singular body be or represent? I am the core of the ballet. I am the dancer, the ensemble, the old wise man, the witch, the peacock and the bear. I am the only one dancing the rite of spring. </w:t>
      </w:r>
    </w:p>
    <w:p w:rsidR="008E13C1" w:rsidRPr="000074C8" w:rsidRDefault="008E13C1" w:rsidP="000074C8">
      <w:pPr>
        <w:spacing w:line="360" w:lineRule="auto"/>
        <w:jc w:val="both"/>
        <w:rPr>
          <w:rFonts w:ascii="Arial" w:hAnsi="Arial" w:cs="Arial"/>
          <w:sz w:val="20"/>
          <w:szCs w:val="20"/>
          <w:lang w:val="en-GB"/>
        </w:rPr>
      </w:pPr>
      <w:r w:rsidRPr="000074C8">
        <w:rPr>
          <w:rFonts w:ascii="Arial" w:hAnsi="Arial" w:cs="Arial"/>
          <w:sz w:val="20"/>
          <w:szCs w:val="20"/>
          <w:lang w:val="en-GB"/>
        </w:rPr>
        <w:t xml:space="preserve">The second part </w:t>
      </w:r>
      <w:r>
        <w:rPr>
          <w:rFonts w:ascii="Arial" w:hAnsi="Arial" w:cs="Arial"/>
          <w:sz w:val="20"/>
          <w:szCs w:val="20"/>
          <w:lang w:val="en-GB"/>
        </w:rPr>
        <w:t>“</w:t>
      </w:r>
      <w:r w:rsidRPr="001A40F7">
        <w:rPr>
          <w:rFonts w:ascii="Arial" w:hAnsi="Arial" w:cs="Arial"/>
          <w:sz w:val="20"/>
          <w:szCs w:val="20"/>
          <w:lang w:val="en-GB"/>
        </w:rPr>
        <w:t>The Sacrifice</w:t>
      </w:r>
      <w:r>
        <w:rPr>
          <w:rFonts w:ascii="Arial" w:hAnsi="Arial" w:cs="Arial"/>
          <w:sz w:val="20"/>
          <w:szCs w:val="20"/>
          <w:lang w:val="en-GB"/>
        </w:rPr>
        <w:t>”</w:t>
      </w:r>
      <w:r w:rsidRPr="000074C8">
        <w:rPr>
          <w:rFonts w:ascii="Arial" w:hAnsi="Arial" w:cs="Arial"/>
          <w:sz w:val="20"/>
          <w:szCs w:val="20"/>
          <w:lang w:val="en-GB"/>
        </w:rPr>
        <w:t xml:space="preserve"> introduces a further working element, namely the Heavy Metal culture. Common aspects of Heavy Metal and </w:t>
      </w:r>
      <w:r>
        <w:rPr>
          <w:rFonts w:ascii="Arial" w:hAnsi="Arial" w:cs="Arial"/>
          <w:sz w:val="20"/>
          <w:szCs w:val="20"/>
          <w:lang w:val="en-GB"/>
        </w:rPr>
        <w:t>“</w:t>
      </w:r>
      <w:r w:rsidRPr="001A40F7">
        <w:rPr>
          <w:rFonts w:ascii="Arial" w:hAnsi="Arial" w:cs="Arial"/>
          <w:sz w:val="20"/>
          <w:szCs w:val="20"/>
          <w:lang w:val="en-GB"/>
        </w:rPr>
        <w:t>Le Sacre du Printemps</w:t>
      </w:r>
      <w:r>
        <w:rPr>
          <w:rFonts w:ascii="Arial" w:hAnsi="Arial" w:cs="Arial"/>
          <w:sz w:val="20"/>
          <w:szCs w:val="20"/>
          <w:lang w:val="en-GB"/>
        </w:rPr>
        <w:t>”</w:t>
      </w:r>
      <w:r w:rsidRPr="000074C8">
        <w:rPr>
          <w:rFonts w:ascii="Arial" w:hAnsi="Arial" w:cs="Arial"/>
          <w:sz w:val="20"/>
          <w:szCs w:val="20"/>
          <w:lang w:val="en-GB"/>
        </w:rPr>
        <w:t xml:space="preserve"> are a ritualistic structure as well as an archaic energy and gestural movement vocabulary. </w:t>
      </w:r>
      <w:r w:rsidRPr="001A40F7">
        <w:rPr>
          <w:rFonts w:ascii="Arial" w:hAnsi="Arial" w:cs="Arial"/>
          <w:sz w:val="20"/>
          <w:szCs w:val="20"/>
          <w:lang w:val="en-GB"/>
        </w:rPr>
        <w:t>“The Sacrifice”</w:t>
      </w:r>
      <w:r w:rsidRPr="000074C8">
        <w:rPr>
          <w:rFonts w:ascii="Arial" w:hAnsi="Arial" w:cs="Arial"/>
          <w:sz w:val="20"/>
          <w:szCs w:val="20"/>
          <w:lang w:val="en-GB"/>
        </w:rPr>
        <w:t xml:space="preserve"> is constructed as </w:t>
      </w:r>
      <w:r>
        <w:rPr>
          <w:rFonts w:ascii="Arial" w:hAnsi="Arial" w:cs="Arial"/>
          <w:sz w:val="20"/>
          <w:szCs w:val="20"/>
          <w:lang w:val="en-GB"/>
        </w:rPr>
        <w:t>a solo that negotiates the body</w:t>
      </w:r>
      <w:r w:rsidRPr="000074C8">
        <w:rPr>
          <w:rFonts w:ascii="Arial" w:hAnsi="Arial" w:cs="Arial"/>
          <w:sz w:val="20"/>
          <w:szCs w:val="20"/>
          <w:lang w:val="en-GB"/>
        </w:rPr>
        <w:t xml:space="preserve"> within the sacrificing dance, a body that comes to a point of exhaustion, a no more, game over! </w:t>
      </w:r>
    </w:p>
    <w:p w:rsidR="008E13C1" w:rsidRPr="000074C8" w:rsidRDefault="008E13C1" w:rsidP="000074C8">
      <w:pPr>
        <w:spacing w:line="360" w:lineRule="auto"/>
        <w:jc w:val="both"/>
        <w:rPr>
          <w:rFonts w:ascii="Arial" w:hAnsi="Arial" w:cs="Arial"/>
          <w:sz w:val="20"/>
          <w:szCs w:val="20"/>
          <w:lang w:val="en-GB"/>
        </w:rPr>
      </w:pPr>
    </w:p>
    <w:p w:rsidR="008E13C1" w:rsidRPr="004B04D6" w:rsidRDefault="008E13C1" w:rsidP="000074C8">
      <w:pPr>
        <w:spacing w:line="360" w:lineRule="auto"/>
        <w:jc w:val="both"/>
        <w:rPr>
          <w:rFonts w:ascii="Arial" w:hAnsi="Arial" w:cs="Arial"/>
          <w:sz w:val="18"/>
          <w:szCs w:val="18"/>
          <w:lang w:val="en-GB"/>
        </w:rPr>
      </w:pPr>
      <w:r>
        <w:rPr>
          <w:rFonts w:ascii="Arial" w:hAnsi="Arial" w:cs="Arial"/>
          <w:sz w:val="18"/>
          <w:szCs w:val="18"/>
          <w:lang w:val="en-GB"/>
        </w:rPr>
        <w:t>(1.16</w:t>
      </w:r>
      <w:r w:rsidRPr="004B04D6">
        <w:rPr>
          <w:rFonts w:ascii="Arial" w:hAnsi="Arial" w:cs="Arial"/>
          <w:sz w:val="18"/>
          <w:szCs w:val="18"/>
          <w:lang w:val="en-GB"/>
        </w:rPr>
        <w:t>2 caracters)</w:t>
      </w:r>
    </w:p>
    <w:p w:rsidR="008E13C1" w:rsidRDefault="008E13C1" w:rsidP="000074C8">
      <w:pPr>
        <w:spacing w:line="360" w:lineRule="auto"/>
        <w:jc w:val="both"/>
        <w:rPr>
          <w:rFonts w:ascii="Arial" w:hAnsi="Arial" w:cs="Arial"/>
          <w:sz w:val="20"/>
          <w:szCs w:val="20"/>
          <w:lang w:val="en-GB"/>
        </w:rPr>
      </w:pPr>
    </w:p>
    <w:p w:rsidR="008E13C1" w:rsidRPr="004B04D6" w:rsidRDefault="008E13C1" w:rsidP="000074C8">
      <w:pPr>
        <w:spacing w:line="360" w:lineRule="auto"/>
        <w:jc w:val="both"/>
        <w:rPr>
          <w:rFonts w:ascii="Arial" w:hAnsi="Arial" w:cs="Arial"/>
          <w:b/>
          <w:bCs/>
          <w:sz w:val="20"/>
          <w:szCs w:val="20"/>
          <w:lang w:val="en-GB"/>
        </w:rPr>
      </w:pPr>
      <w:r>
        <w:rPr>
          <w:rFonts w:ascii="Arial" w:hAnsi="Arial" w:cs="Arial"/>
          <w:b/>
          <w:bCs/>
          <w:sz w:val="20"/>
          <w:szCs w:val="20"/>
          <w:lang w:val="en-GB"/>
        </w:rPr>
        <w:t>Production text s</w:t>
      </w:r>
      <w:r w:rsidRPr="004B04D6">
        <w:rPr>
          <w:rFonts w:ascii="Arial" w:hAnsi="Arial" w:cs="Arial"/>
          <w:b/>
          <w:bCs/>
          <w:sz w:val="20"/>
          <w:szCs w:val="20"/>
          <w:lang w:val="en-GB"/>
        </w:rPr>
        <w:t xml:space="preserve">hort </w:t>
      </w:r>
      <w:r>
        <w:rPr>
          <w:rFonts w:ascii="Arial" w:hAnsi="Arial" w:cs="Arial"/>
          <w:b/>
          <w:bCs/>
          <w:sz w:val="20"/>
          <w:szCs w:val="20"/>
          <w:lang w:val="en-GB"/>
        </w:rPr>
        <w:t>v</w:t>
      </w:r>
      <w:r w:rsidRPr="004B04D6">
        <w:rPr>
          <w:rFonts w:ascii="Arial" w:hAnsi="Arial" w:cs="Arial"/>
          <w:b/>
          <w:bCs/>
          <w:sz w:val="20"/>
          <w:szCs w:val="20"/>
          <w:lang w:val="en-GB"/>
        </w:rPr>
        <w:t xml:space="preserve">ersion: </w:t>
      </w:r>
    </w:p>
    <w:p w:rsidR="008E13C1" w:rsidRPr="000074C8" w:rsidRDefault="008E13C1" w:rsidP="000074C8">
      <w:pPr>
        <w:spacing w:line="360" w:lineRule="auto"/>
        <w:jc w:val="both"/>
        <w:rPr>
          <w:rFonts w:ascii="Arial" w:hAnsi="Arial" w:cs="Arial"/>
          <w:sz w:val="20"/>
          <w:szCs w:val="20"/>
          <w:lang w:val="en-GB"/>
        </w:rPr>
      </w:pPr>
    </w:p>
    <w:p w:rsidR="008E13C1" w:rsidRPr="00DC7B0D" w:rsidRDefault="008E13C1" w:rsidP="000074C8">
      <w:pPr>
        <w:spacing w:line="360" w:lineRule="auto"/>
        <w:jc w:val="both"/>
        <w:rPr>
          <w:rFonts w:ascii="Arial" w:hAnsi="Arial" w:cs="Arial"/>
          <w:b/>
          <w:bCs/>
          <w:sz w:val="20"/>
          <w:szCs w:val="20"/>
          <w:lang w:val="en-GB"/>
        </w:rPr>
      </w:pPr>
      <w:r w:rsidRPr="00DC7B0D">
        <w:rPr>
          <w:rFonts w:ascii="Arial" w:hAnsi="Arial" w:cs="Arial"/>
          <w:b/>
          <w:bCs/>
          <w:sz w:val="20"/>
          <w:szCs w:val="20"/>
          <w:lang w:val="en-GB"/>
        </w:rPr>
        <w:t>Le Sacre du Printemps, a ballet for a single body</w:t>
      </w:r>
    </w:p>
    <w:p w:rsidR="008E13C1" w:rsidRPr="000074C8" w:rsidRDefault="008E13C1" w:rsidP="000074C8">
      <w:pPr>
        <w:spacing w:line="360" w:lineRule="auto"/>
        <w:jc w:val="both"/>
        <w:rPr>
          <w:rFonts w:ascii="Arial" w:hAnsi="Arial" w:cs="Arial"/>
          <w:sz w:val="20"/>
          <w:szCs w:val="20"/>
          <w:lang w:val="en-GB"/>
        </w:rPr>
      </w:pPr>
      <w:r w:rsidRPr="000074C8">
        <w:rPr>
          <w:rFonts w:ascii="Arial" w:hAnsi="Arial" w:cs="Arial"/>
          <w:sz w:val="20"/>
          <w:szCs w:val="20"/>
          <w:lang w:val="en-GB"/>
        </w:rPr>
        <w:t>I can feel it – gonna take you down.</w:t>
      </w:r>
    </w:p>
    <w:p w:rsidR="008E13C1" w:rsidRPr="000074C8" w:rsidRDefault="008E13C1" w:rsidP="000074C8">
      <w:pPr>
        <w:spacing w:line="360" w:lineRule="auto"/>
        <w:jc w:val="both"/>
        <w:rPr>
          <w:rFonts w:ascii="Arial" w:hAnsi="Arial" w:cs="Arial"/>
          <w:b/>
          <w:bCs/>
          <w:sz w:val="20"/>
          <w:szCs w:val="20"/>
        </w:rPr>
      </w:pPr>
    </w:p>
    <w:p w:rsidR="008E13C1" w:rsidRPr="001A40F7" w:rsidRDefault="008E13C1" w:rsidP="000074C8">
      <w:pPr>
        <w:spacing w:line="360" w:lineRule="auto"/>
        <w:jc w:val="both"/>
        <w:rPr>
          <w:rFonts w:ascii="Arial" w:hAnsi="Arial" w:cs="Arial"/>
          <w:sz w:val="20"/>
          <w:szCs w:val="20"/>
          <w:lang w:val="en-GB"/>
        </w:rPr>
      </w:pPr>
      <w:r w:rsidRPr="000074C8">
        <w:rPr>
          <w:rFonts w:ascii="Arial" w:hAnsi="Arial" w:cs="Arial"/>
          <w:sz w:val="20"/>
          <w:szCs w:val="20"/>
          <w:lang w:val="en-GB"/>
        </w:rPr>
        <w:t xml:space="preserve">101 years ago Stravinsky composed and Nijinsky </w:t>
      </w:r>
      <w:r w:rsidRPr="001A40F7">
        <w:rPr>
          <w:rFonts w:ascii="Arial" w:hAnsi="Arial" w:cs="Arial"/>
          <w:sz w:val="20"/>
          <w:szCs w:val="20"/>
          <w:lang w:val="en-GB"/>
        </w:rPr>
        <w:t>choreographed “Le Sacre du Printemps”,</w:t>
      </w:r>
      <w:r w:rsidRPr="000074C8">
        <w:rPr>
          <w:rFonts w:ascii="Arial" w:hAnsi="Arial" w:cs="Arial"/>
          <w:sz w:val="20"/>
          <w:szCs w:val="20"/>
          <w:lang w:val="en-GB"/>
        </w:rPr>
        <w:t xml:space="preserve"> a ballet that broke all conventions. It consists of two parts: </w:t>
      </w:r>
      <w:r>
        <w:rPr>
          <w:rFonts w:ascii="Arial" w:hAnsi="Arial" w:cs="Arial"/>
          <w:sz w:val="20"/>
          <w:szCs w:val="20"/>
          <w:lang w:val="en-GB"/>
        </w:rPr>
        <w:t>“</w:t>
      </w:r>
      <w:r w:rsidRPr="001A40F7">
        <w:rPr>
          <w:rFonts w:ascii="Arial" w:hAnsi="Arial" w:cs="Arial"/>
          <w:sz w:val="20"/>
          <w:szCs w:val="20"/>
          <w:lang w:val="en-GB"/>
        </w:rPr>
        <w:t>The Adoration of the Earth</w:t>
      </w:r>
      <w:r>
        <w:rPr>
          <w:rFonts w:ascii="Arial" w:hAnsi="Arial" w:cs="Arial"/>
          <w:sz w:val="20"/>
          <w:szCs w:val="20"/>
          <w:lang w:val="en-GB"/>
        </w:rPr>
        <w:t>”</w:t>
      </w:r>
      <w:r w:rsidRPr="001A40F7">
        <w:rPr>
          <w:rFonts w:ascii="Arial" w:hAnsi="Arial" w:cs="Arial"/>
          <w:sz w:val="20"/>
          <w:szCs w:val="20"/>
          <w:lang w:val="en-GB"/>
        </w:rPr>
        <w:t xml:space="preserve"> and </w:t>
      </w:r>
      <w:r>
        <w:rPr>
          <w:rFonts w:ascii="Arial" w:hAnsi="Arial" w:cs="Arial"/>
          <w:sz w:val="20"/>
          <w:szCs w:val="20"/>
          <w:lang w:val="en-GB"/>
        </w:rPr>
        <w:t>“</w:t>
      </w:r>
      <w:r w:rsidRPr="001A40F7">
        <w:rPr>
          <w:rFonts w:ascii="Arial" w:hAnsi="Arial" w:cs="Arial"/>
          <w:sz w:val="20"/>
          <w:szCs w:val="20"/>
          <w:lang w:val="en-GB"/>
        </w:rPr>
        <w:t>The Sacrifice</w:t>
      </w:r>
      <w:r>
        <w:rPr>
          <w:rFonts w:ascii="Arial" w:hAnsi="Arial" w:cs="Arial"/>
          <w:sz w:val="20"/>
          <w:szCs w:val="20"/>
          <w:lang w:val="en-GB"/>
        </w:rPr>
        <w:t>”</w:t>
      </w:r>
      <w:r w:rsidRPr="001A40F7">
        <w:rPr>
          <w:rFonts w:ascii="Arial" w:hAnsi="Arial" w:cs="Arial"/>
          <w:sz w:val="20"/>
          <w:szCs w:val="20"/>
          <w:lang w:val="en-GB"/>
        </w:rPr>
        <w:t xml:space="preserve">. </w:t>
      </w:r>
    </w:p>
    <w:p w:rsidR="008E13C1" w:rsidRDefault="008E13C1" w:rsidP="000074C8">
      <w:pPr>
        <w:spacing w:line="360" w:lineRule="auto"/>
        <w:jc w:val="both"/>
        <w:rPr>
          <w:rFonts w:ascii="Arial" w:hAnsi="Arial" w:cs="Arial"/>
          <w:sz w:val="20"/>
          <w:szCs w:val="20"/>
          <w:lang w:val="en-GB"/>
        </w:rPr>
      </w:pPr>
      <w:r w:rsidRPr="001A40F7">
        <w:rPr>
          <w:rFonts w:ascii="Arial" w:hAnsi="Arial" w:cs="Arial"/>
          <w:sz w:val="20"/>
          <w:szCs w:val="20"/>
          <w:lang w:val="en-GB"/>
        </w:rPr>
        <w:t>The 1st part is all about the society and therefore I have chosen the form of a solo as an oppositional</w:t>
      </w:r>
      <w:r w:rsidRPr="000074C8">
        <w:rPr>
          <w:rFonts w:ascii="Arial" w:hAnsi="Arial" w:cs="Arial"/>
          <w:sz w:val="20"/>
          <w:szCs w:val="20"/>
          <w:lang w:val="en-GB"/>
        </w:rPr>
        <w:t xml:space="preserve"> element that is able to interrogate and play with the individual representation and imaginary energy of the group. The singular body is representing the whole ensemble of the original ballet. The 2nd part </w:t>
      </w:r>
      <w:r>
        <w:rPr>
          <w:rFonts w:ascii="Arial" w:hAnsi="Arial" w:cs="Arial"/>
          <w:sz w:val="20"/>
          <w:szCs w:val="20"/>
          <w:lang w:val="en-GB"/>
        </w:rPr>
        <w:t>“</w:t>
      </w:r>
      <w:r w:rsidRPr="00DC7B0D">
        <w:rPr>
          <w:rFonts w:ascii="Arial" w:hAnsi="Arial" w:cs="Arial"/>
          <w:sz w:val="20"/>
          <w:szCs w:val="20"/>
          <w:lang w:val="en-GB"/>
        </w:rPr>
        <w:t>The Sacrifice</w:t>
      </w:r>
      <w:r>
        <w:rPr>
          <w:rFonts w:ascii="Arial" w:hAnsi="Arial" w:cs="Arial"/>
          <w:sz w:val="20"/>
          <w:szCs w:val="20"/>
          <w:lang w:val="en-GB"/>
        </w:rPr>
        <w:t>”</w:t>
      </w:r>
      <w:r w:rsidRPr="00DC7B0D">
        <w:rPr>
          <w:rFonts w:ascii="Arial" w:hAnsi="Arial" w:cs="Arial"/>
          <w:sz w:val="20"/>
          <w:szCs w:val="20"/>
          <w:lang w:val="en-GB"/>
        </w:rPr>
        <w:t xml:space="preserve"> introduces a further working element, namely the Heavy Metal culture. </w:t>
      </w:r>
      <w:r>
        <w:rPr>
          <w:rFonts w:ascii="Arial" w:hAnsi="Arial" w:cs="Arial"/>
          <w:sz w:val="20"/>
          <w:szCs w:val="20"/>
          <w:lang w:val="en-GB"/>
        </w:rPr>
        <w:t xml:space="preserve">It </w:t>
      </w:r>
      <w:r w:rsidRPr="00DC7B0D">
        <w:rPr>
          <w:rFonts w:ascii="Arial" w:hAnsi="Arial" w:cs="Arial"/>
          <w:sz w:val="20"/>
          <w:szCs w:val="20"/>
          <w:lang w:val="en-GB"/>
        </w:rPr>
        <w:t>is</w:t>
      </w:r>
      <w:r w:rsidRPr="000074C8">
        <w:rPr>
          <w:rFonts w:ascii="Arial" w:hAnsi="Arial" w:cs="Arial"/>
          <w:sz w:val="20"/>
          <w:szCs w:val="20"/>
          <w:lang w:val="en-GB"/>
        </w:rPr>
        <w:t xml:space="preserve"> constructed as a solo that negotiates the body within the sacrificing dance, a body that comes to a point of exhaustion, a no more, game over!</w:t>
      </w:r>
    </w:p>
    <w:p w:rsidR="008E13C1" w:rsidRPr="000074C8" w:rsidRDefault="008E13C1" w:rsidP="000074C8">
      <w:pPr>
        <w:spacing w:line="360" w:lineRule="auto"/>
        <w:jc w:val="both"/>
        <w:rPr>
          <w:rFonts w:ascii="Arial" w:hAnsi="Arial" w:cs="Arial"/>
          <w:sz w:val="20"/>
          <w:szCs w:val="20"/>
          <w:lang w:val="en-GB"/>
        </w:rPr>
      </w:pPr>
    </w:p>
    <w:p w:rsidR="008E13C1" w:rsidRPr="004B04D6" w:rsidRDefault="008E13C1" w:rsidP="000074C8">
      <w:pPr>
        <w:spacing w:line="360" w:lineRule="auto"/>
        <w:jc w:val="both"/>
        <w:rPr>
          <w:rFonts w:ascii="Arial" w:hAnsi="Arial" w:cs="Arial"/>
          <w:sz w:val="18"/>
          <w:szCs w:val="18"/>
          <w:lang w:val="en-GB"/>
        </w:rPr>
      </w:pPr>
      <w:r>
        <w:rPr>
          <w:rFonts w:ascii="Arial" w:hAnsi="Arial" w:cs="Arial"/>
          <w:sz w:val="18"/>
          <w:szCs w:val="18"/>
          <w:lang w:val="en-GB"/>
        </w:rPr>
        <w:t>(742</w:t>
      </w:r>
      <w:r w:rsidRPr="004B04D6">
        <w:rPr>
          <w:rFonts w:ascii="Arial" w:hAnsi="Arial" w:cs="Arial"/>
          <w:sz w:val="18"/>
          <w:szCs w:val="18"/>
          <w:lang w:val="en-GB"/>
        </w:rPr>
        <w:t xml:space="preserve"> caracters) – I could not make it shorter</w:t>
      </w:r>
    </w:p>
    <w:p w:rsidR="008E13C1" w:rsidRDefault="008E13C1" w:rsidP="000074C8">
      <w:pPr>
        <w:spacing w:line="360" w:lineRule="auto"/>
        <w:jc w:val="both"/>
        <w:rPr>
          <w:rFonts w:ascii="Arial" w:hAnsi="Arial" w:cs="Arial"/>
          <w:b/>
          <w:bCs/>
          <w:sz w:val="20"/>
          <w:szCs w:val="20"/>
        </w:rPr>
      </w:pPr>
    </w:p>
    <w:p w:rsidR="008E13C1" w:rsidRDefault="008E13C1" w:rsidP="000074C8">
      <w:pPr>
        <w:spacing w:line="360" w:lineRule="auto"/>
        <w:jc w:val="both"/>
        <w:rPr>
          <w:rFonts w:ascii="Arial" w:hAnsi="Arial" w:cs="Arial"/>
          <w:b/>
          <w:bCs/>
          <w:sz w:val="20"/>
          <w:szCs w:val="20"/>
        </w:rPr>
      </w:pPr>
    </w:p>
    <w:p w:rsidR="008E13C1" w:rsidRDefault="008E13C1" w:rsidP="000074C8">
      <w:pPr>
        <w:spacing w:line="360" w:lineRule="auto"/>
        <w:jc w:val="both"/>
        <w:rPr>
          <w:rFonts w:ascii="Arial" w:hAnsi="Arial" w:cs="Arial"/>
          <w:b/>
          <w:bCs/>
          <w:sz w:val="20"/>
          <w:szCs w:val="20"/>
        </w:rPr>
      </w:pPr>
    </w:p>
    <w:p w:rsidR="008E13C1" w:rsidRPr="000074C8" w:rsidRDefault="008E13C1" w:rsidP="000074C8">
      <w:pPr>
        <w:spacing w:line="360" w:lineRule="auto"/>
        <w:jc w:val="both"/>
        <w:rPr>
          <w:rFonts w:ascii="Arial" w:hAnsi="Arial" w:cs="Arial"/>
          <w:b/>
          <w:bCs/>
          <w:sz w:val="20"/>
          <w:szCs w:val="20"/>
        </w:rPr>
      </w:pPr>
    </w:p>
    <w:p w:rsidR="008E13C1" w:rsidRPr="000074C8" w:rsidRDefault="008E13C1" w:rsidP="000074C8">
      <w:pPr>
        <w:spacing w:line="360" w:lineRule="auto"/>
        <w:jc w:val="both"/>
        <w:rPr>
          <w:rFonts w:ascii="Arial" w:hAnsi="Arial" w:cs="Arial"/>
          <w:b/>
          <w:bCs/>
          <w:sz w:val="20"/>
          <w:szCs w:val="20"/>
        </w:rPr>
      </w:pPr>
      <w:r>
        <w:rPr>
          <w:rFonts w:ascii="Arial" w:hAnsi="Arial" w:cs="Arial"/>
          <w:b/>
          <w:bCs/>
          <w:sz w:val="20"/>
          <w:szCs w:val="20"/>
        </w:rPr>
        <w:t xml:space="preserve">Credits: </w:t>
      </w:r>
    </w:p>
    <w:p w:rsidR="008E13C1" w:rsidRPr="000074C8" w:rsidRDefault="008E13C1" w:rsidP="000074C8">
      <w:pPr>
        <w:spacing w:line="360" w:lineRule="auto"/>
        <w:jc w:val="both"/>
        <w:rPr>
          <w:rFonts w:ascii="Arial" w:hAnsi="Arial" w:cs="Arial"/>
          <w:sz w:val="20"/>
          <w:szCs w:val="20"/>
        </w:rPr>
      </w:pPr>
      <w:r w:rsidRPr="000074C8">
        <w:rPr>
          <w:rFonts w:ascii="Arial" w:hAnsi="Arial" w:cs="Arial"/>
          <w:sz w:val="20"/>
          <w:szCs w:val="20"/>
        </w:rPr>
        <w:t>Concept, choreography, performance – Lea Moro</w:t>
      </w:r>
      <w:r w:rsidRPr="000074C8">
        <w:rPr>
          <w:rFonts w:ascii="MS Gothic" w:eastAsia="MS Gothic" w:hAnsi="MS Gothic" w:cs="MS Gothic" w:hint="eastAsia"/>
          <w:sz w:val="20"/>
          <w:szCs w:val="20"/>
        </w:rPr>
        <w:t> </w:t>
      </w:r>
    </w:p>
    <w:p w:rsidR="008E13C1" w:rsidRPr="000074C8" w:rsidRDefault="008E13C1" w:rsidP="000074C8">
      <w:pPr>
        <w:spacing w:line="360" w:lineRule="auto"/>
        <w:jc w:val="both"/>
        <w:rPr>
          <w:rFonts w:ascii="Arial" w:hAnsi="Arial" w:cs="Arial"/>
          <w:sz w:val="20"/>
          <w:szCs w:val="20"/>
        </w:rPr>
      </w:pPr>
      <w:r w:rsidRPr="000074C8">
        <w:rPr>
          <w:rFonts w:ascii="Arial" w:hAnsi="Arial" w:cs="Arial"/>
          <w:sz w:val="20"/>
          <w:szCs w:val="20"/>
        </w:rPr>
        <w:t>Lightdesign – Annegret Schalke</w:t>
      </w:r>
      <w:r w:rsidRPr="000074C8">
        <w:rPr>
          <w:rFonts w:ascii="MS Gothic" w:eastAsia="MS Gothic" w:hAnsi="MS Gothic" w:cs="MS Gothic" w:hint="eastAsia"/>
          <w:sz w:val="20"/>
          <w:szCs w:val="20"/>
        </w:rPr>
        <w:t> </w:t>
      </w:r>
    </w:p>
    <w:p w:rsidR="008E13C1" w:rsidRPr="000074C8" w:rsidRDefault="008E13C1" w:rsidP="000074C8">
      <w:pPr>
        <w:spacing w:line="360" w:lineRule="auto"/>
        <w:jc w:val="both"/>
        <w:rPr>
          <w:rFonts w:ascii="Arial" w:hAnsi="Arial" w:cs="Arial"/>
          <w:sz w:val="20"/>
          <w:szCs w:val="20"/>
        </w:rPr>
      </w:pPr>
      <w:r w:rsidRPr="000074C8">
        <w:rPr>
          <w:rFonts w:ascii="Arial" w:hAnsi="Arial" w:cs="Arial"/>
          <w:sz w:val="20"/>
          <w:szCs w:val="20"/>
        </w:rPr>
        <w:t>Dramaturgical Advice – Linda Sepp, Maja Zimmermann, Alice Chauchat,</w:t>
      </w:r>
      <w:r w:rsidRPr="000074C8">
        <w:rPr>
          <w:rFonts w:ascii="MS Gothic" w:eastAsia="MS Gothic" w:hAnsi="MS Gothic" w:cs="MS Gothic" w:hint="eastAsia"/>
          <w:sz w:val="20"/>
          <w:szCs w:val="20"/>
        </w:rPr>
        <w:t> </w:t>
      </w:r>
      <w:r w:rsidRPr="000074C8">
        <w:rPr>
          <w:rFonts w:ascii="Arial" w:hAnsi="Arial" w:cs="Arial"/>
          <w:sz w:val="20"/>
          <w:szCs w:val="20"/>
        </w:rPr>
        <w:t>Josep Caballero Garcia, Désirée Meul</w:t>
      </w:r>
      <w:r w:rsidRPr="000074C8">
        <w:rPr>
          <w:rFonts w:ascii="MS Gothic" w:eastAsia="MS Gothic" w:hAnsi="MS Gothic" w:cs="MS Gothic" w:hint="eastAsia"/>
          <w:sz w:val="20"/>
          <w:szCs w:val="20"/>
        </w:rPr>
        <w:t> </w:t>
      </w:r>
    </w:p>
    <w:p w:rsidR="008E13C1" w:rsidRPr="000074C8" w:rsidRDefault="008E13C1" w:rsidP="000074C8">
      <w:pPr>
        <w:spacing w:line="360" w:lineRule="auto"/>
        <w:jc w:val="both"/>
        <w:rPr>
          <w:rFonts w:ascii="Arial" w:hAnsi="Arial" w:cs="Arial"/>
          <w:sz w:val="20"/>
          <w:szCs w:val="20"/>
        </w:rPr>
      </w:pPr>
      <w:r w:rsidRPr="000074C8">
        <w:rPr>
          <w:rFonts w:ascii="Arial" w:hAnsi="Arial" w:cs="Arial"/>
          <w:sz w:val="20"/>
          <w:szCs w:val="20"/>
        </w:rPr>
        <w:t>Costume – Lydia Sonderegger</w:t>
      </w:r>
      <w:r w:rsidRPr="000074C8">
        <w:rPr>
          <w:rFonts w:ascii="MS Gothic" w:eastAsia="MS Gothic" w:hAnsi="MS Gothic" w:cs="MS Gothic" w:hint="eastAsia"/>
          <w:sz w:val="20"/>
          <w:szCs w:val="20"/>
        </w:rPr>
        <w:t> </w:t>
      </w:r>
    </w:p>
    <w:p w:rsidR="008E13C1" w:rsidRPr="000074C8" w:rsidRDefault="008E13C1" w:rsidP="000074C8">
      <w:pPr>
        <w:spacing w:line="360" w:lineRule="auto"/>
        <w:jc w:val="both"/>
        <w:rPr>
          <w:rFonts w:ascii="Arial" w:hAnsi="Arial" w:cs="Arial"/>
          <w:sz w:val="20"/>
          <w:szCs w:val="20"/>
        </w:rPr>
      </w:pPr>
      <w:r w:rsidRPr="000074C8">
        <w:rPr>
          <w:rFonts w:ascii="Arial" w:hAnsi="Arial" w:cs="Arial"/>
          <w:sz w:val="20"/>
          <w:szCs w:val="20"/>
        </w:rPr>
        <w:t xml:space="preserve">Music – Igor Stravinsky „Le Sacre du Printemps“, Songtext Black Sabbath „When Death Calls“ </w:t>
      </w:r>
    </w:p>
    <w:p w:rsidR="008E13C1" w:rsidRPr="000074C8" w:rsidRDefault="008E13C1" w:rsidP="000074C8">
      <w:pPr>
        <w:spacing w:line="360" w:lineRule="auto"/>
        <w:jc w:val="both"/>
        <w:rPr>
          <w:rFonts w:ascii="Arial" w:hAnsi="Arial" w:cs="Arial"/>
          <w:sz w:val="20"/>
          <w:szCs w:val="20"/>
        </w:rPr>
      </w:pPr>
      <w:r w:rsidRPr="000074C8">
        <w:rPr>
          <w:rFonts w:ascii="Arial" w:hAnsi="Arial" w:cs="Arial"/>
          <w:sz w:val="20"/>
          <w:szCs w:val="20"/>
        </w:rPr>
        <w:t xml:space="preserve">Executive Producer – Marie Schmieder  </w:t>
      </w:r>
    </w:p>
    <w:p w:rsidR="008E13C1" w:rsidRPr="000074C8" w:rsidRDefault="008E13C1" w:rsidP="000074C8">
      <w:pPr>
        <w:spacing w:line="360" w:lineRule="auto"/>
        <w:jc w:val="both"/>
        <w:rPr>
          <w:rFonts w:ascii="Arial" w:hAnsi="Arial" w:cs="Arial"/>
          <w:sz w:val="20"/>
          <w:szCs w:val="20"/>
        </w:rPr>
      </w:pPr>
    </w:p>
    <w:p w:rsidR="008E13C1" w:rsidRPr="000074C8" w:rsidRDefault="008E13C1" w:rsidP="000074C8">
      <w:pPr>
        <w:spacing w:line="360" w:lineRule="auto"/>
        <w:jc w:val="both"/>
        <w:rPr>
          <w:rFonts w:ascii="Arial" w:hAnsi="Arial" w:cs="Arial"/>
          <w:sz w:val="20"/>
          <w:szCs w:val="20"/>
        </w:rPr>
      </w:pPr>
      <w:r w:rsidRPr="000074C8">
        <w:rPr>
          <w:rFonts w:ascii="Arial" w:hAnsi="Arial" w:cs="Arial"/>
          <w:sz w:val="20"/>
          <w:szCs w:val="20"/>
        </w:rPr>
        <w:t>With the kind support of Kulturstiftung des Bundes. First part performed in the frame of Tanz über Gräben. 100 Jahre Le Sacre du</w:t>
      </w:r>
      <w:r>
        <w:rPr>
          <w:rFonts w:ascii="Arial" w:hAnsi="Arial" w:cs="Arial"/>
          <w:sz w:val="20"/>
          <w:szCs w:val="20"/>
        </w:rPr>
        <w:t xml:space="preserve"> Printemps (November 2013, HAU Hebbel am Ufer </w:t>
      </w:r>
      <w:r w:rsidRPr="000074C8">
        <w:rPr>
          <w:rFonts w:ascii="Arial" w:hAnsi="Arial" w:cs="Arial"/>
          <w:sz w:val="20"/>
          <w:szCs w:val="20"/>
        </w:rPr>
        <w:t>Berlin).</w:t>
      </w:r>
      <w:r w:rsidRPr="000074C8">
        <w:rPr>
          <w:rFonts w:ascii="MS Gothic" w:eastAsia="MS Gothic" w:hAnsi="MS Gothic" w:cs="MS Gothic" w:hint="eastAsia"/>
          <w:sz w:val="20"/>
          <w:szCs w:val="20"/>
        </w:rPr>
        <w:t> </w:t>
      </w:r>
    </w:p>
    <w:p w:rsidR="008E13C1" w:rsidRPr="000074C8" w:rsidRDefault="008E13C1" w:rsidP="000074C8">
      <w:pPr>
        <w:spacing w:line="360" w:lineRule="auto"/>
        <w:jc w:val="both"/>
        <w:rPr>
          <w:rFonts w:ascii="Arial" w:hAnsi="Arial" w:cs="Arial"/>
          <w:sz w:val="20"/>
          <w:szCs w:val="20"/>
        </w:rPr>
      </w:pPr>
      <w:r w:rsidRPr="000074C8">
        <w:rPr>
          <w:rFonts w:ascii="Arial" w:hAnsi="Arial" w:cs="Arial"/>
          <w:sz w:val="20"/>
          <w:szCs w:val="20"/>
        </w:rPr>
        <w:t xml:space="preserve">Supported by – Ernst Göhner Stiftung, Fondation Nestlé pour L ́Art, HAU Hebbel am Ufer, German Federal Cultural Foundation, Inter-University Centre for Dance Berlin. </w:t>
      </w:r>
    </w:p>
    <w:p w:rsidR="008E13C1" w:rsidRPr="000074C8" w:rsidRDefault="008E13C1" w:rsidP="000074C8">
      <w:pPr>
        <w:spacing w:line="360" w:lineRule="auto"/>
        <w:jc w:val="both"/>
        <w:rPr>
          <w:rFonts w:ascii="Arial" w:hAnsi="Arial" w:cs="Arial"/>
          <w:b/>
          <w:bCs/>
          <w:sz w:val="20"/>
          <w:szCs w:val="20"/>
        </w:rPr>
      </w:pPr>
    </w:p>
    <w:p w:rsidR="008E13C1" w:rsidRPr="000074C8" w:rsidRDefault="008E13C1" w:rsidP="000074C8">
      <w:pPr>
        <w:spacing w:line="360" w:lineRule="auto"/>
        <w:jc w:val="both"/>
        <w:rPr>
          <w:rFonts w:ascii="Arial" w:hAnsi="Arial" w:cs="Arial"/>
          <w:b/>
          <w:bCs/>
          <w:sz w:val="20"/>
          <w:szCs w:val="20"/>
        </w:rPr>
      </w:pPr>
      <w:r w:rsidRPr="00771279">
        <w:rPr>
          <w:rFonts w:ascii="Arial" w:hAnsi="Arial" w:cs="Arial"/>
          <w:noProof/>
          <w:lang w:val="it-IT"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5" type="#_x0000_t75" style="width:469.8pt;height:145.8pt;visibility:visible">
            <v:imagedata r:id="rId4" o:title=""/>
          </v:shape>
        </w:pict>
      </w:r>
    </w:p>
    <w:p w:rsidR="008E13C1" w:rsidRPr="000074C8" w:rsidRDefault="008E13C1" w:rsidP="000074C8">
      <w:pPr>
        <w:spacing w:line="360" w:lineRule="auto"/>
        <w:jc w:val="both"/>
        <w:rPr>
          <w:rFonts w:ascii="Arial" w:hAnsi="Arial" w:cs="Arial"/>
          <w:b/>
          <w:bCs/>
          <w:sz w:val="20"/>
          <w:szCs w:val="20"/>
        </w:rPr>
      </w:pPr>
    </w:p>
    <w:p w:rsidR="008E13C1" w:rsidRPr="004B04D6" w:rsidRDefault="008E13C1" w:rsidP="000074C8">
      <w:pPr>
        <w:jc w:val="both"/>
        <w:rPr>
          <w:rFonts w:ascii="Arial" w:hAnsi="Arial" w:cs="Arial"/>
          <w:b/>
          <w:bCs/>
          <w:sz w:val="20"/>
          <w:szCs w:val="20"/>
        </w:rPr>
      </w:pPr>
      <w:r w:rsidRPr="004B04D6">
        <w:rPr>
          <w:rFonts w:ascii="Arial" w:hAnsi="Arial" w:cs="Arial"/>
          <w:b/>
          <w:bCs/>
          <w:sz w:val="20"/>
          <w:szCs w:val="20"/>
        </w:rPr>
        <w:t>CV Lea Moro</w:t>
      </w:r>
      <w:r>
        <w:rPr>
          <w:rFonts w:ascii="Arial" w:hAnsi="Arial" w:cs="Arial"/>
          <w:b/>
          <w:bCs/>
          <w:sz w:val="20"/>
          <w:szCs w:val="20"/>
        </w:rPr>
        <w:t xml:space="preserve"> – long version:  </w:t>
      </w:r>
    </w:p>
    <w:p w:rsidR="008E13C1" w:rsidRPr="000074C8" w:rsidRDefault="008E13C1" w:rsidP="000074C8">
      <w:pPr>
        <w:jc w:val="both"/>
        <w:rPr>
          <w:rFonts w:ascii="Arial" w:hAnsi="Arial" w:cs="Arial"/>
          <w:sz w:val="20"/>
          <w:szCs w:val="20"/>
        </w:rPr>
      </w:pPr>
    </w:p>
    <w:p w:rsidR="008E13C1" w:rsidRPr="000074C8" w:rsidRDefault="008E13C1" w:rsidP="000074C8">
      <w:pPr>
        <w:autoSpaceDE w:val="0"/>
        <w:spacing w:line="360" w:lineRule="auto"/>
        <w:jc w:val="both"/>
        <w:rPr>
          <w:rFonts w:ascii="Arial" w:hAnsi="Arial" w:cs="Arial"/>
          <w:sz w:val="20"/>
          <w:szCs w:val="20"/>
        </w:rPr>
      </w:pPr>
      <w:r w:rsidRPr="000074C8">
        <w:rPr>
          <w:rFonts w:ascii="Arial" w:eastAsia="ArialMT" w:hAnsi="Arial" w:cs="Arial"/>
          <w:b/>
          <w:bCs/>
          <w:kern w:val="1"/>
          <w:sz w:val="20"/>
          <w:szCs w:val="20"/>
        </w:rPr>
        <w:t>Lea Moro</w:t>
      </w:r>
      <w:r w:rsidRPr="000074C8">
        <w:rPr>
          <w:rFonts w:ascii="Arial" w:eastAsia="ArialMT" w:hAnsi="Arial" w:cs="Arial"/>
          <w:kern w:val="1"/>
          <w:sz w:val="20"/>
          <w:szCs w:val="20"/>
        </w:rPr>
        <w:t xml:space="preserve"> is a performer and choreographer from Switzerland, based in Berlin and Zurich. She studied at the Scuola Teatro Dimitri (</w:t>
      </w:r>
      <w:r w:rsidRPr="000074C8">
        <w:rPr>
          <w:rFonts w:ascii="Arial" w:eastAsia="ArialMT" w:hAnsi="Arial" w:cs="Arial"/>
          <w:i/>
          <w:iCs/>
          <w:kern w:val="1"/>
          <w:sz w:val="20"/>
          <w:szCs w:val="20"/>
        </w:rPr>
        <w:t>BA in Physical Theatre</w:t>
      </w:r>
      <w:r w:rsidRPr="000074C8">
        <w:rPr>
          <w:rFonts w:ascii="Arial" w:eastAsia="ArialMT" w:hAnsi="Arial" w:cs="Arial"/>
          <w:kern w:val="1"/>
          <w:sz w:val="20"/>
          <w:szCs w:val="20"/>
        </w:rPr>
        <w:t>), LABAN Centre London (Diploma in</w:t>
      </w:r>
      <w:r w:rsidRPr="000074C8">
        <w:rPr>
          <w:rFonts w:ascii="Arial" w:eastAsia="ArialMT" w:hAnsi="Arial" w:cs="Arial"/>
          <w:i/>
          <w:iCs/>
          <w:kern w:val="1"/>
          <w:sz w:val="20"/>
          <w:szCs w:val="20"/>
        </w:rPr>
        <w:t xml:space="preserve"> Dance Studies</w:t>
      </w:r>
      <w:r w:rsidRPr="000074C8">
        <w:rPr>
          <w:rFonts w:ascii="Arial" w:eastAsia="ArialMT" w:hAnsi="Arial" w:cs="Arial"/>
          <w:kern w:val="1"/>
          <w:sz w:val="20"/>
          <w:szCs w:val="20"/>
        </w:rPr>
        <w:t>) and graduated 2014 from the Inter-University Centre for Dance Berlin (</w:t>
      </w:r>
      <w:r w:rsidRPr="000074C8">
        <w:rPr>
          <w:rFonts w:ascii="Arial" w:eastAsia="ArialMT" w:hAnsi="Arial" w:cs="Arial"/>
          <w:i/>
          <w:iCs/>
          <w:kern w:val="1"/>
          <w:sz w:val="20"/>
          <w:szCs w:val="20"/>
        </w:rPr>
        <w:t>BA Dance, Context, Choreography</w:t>
      </w:r>
      <w:r w:rsidRPr="000074C8">
        <w:rPr>
          <w:rFonts w:ascii="Arial" w:eastAsia="ArialMT" w:hAnsi="Arial" w:cs="Arial"/>
          <w:kern w:val="1"/>
          <w:sz w:val="20"/>
          <w:szCs w:val="20"/>
        </w:rPr>
        <w:t>). Her choreographic work „(b)reaching stillness“ (2015) was invited to the German Dance Platform 2016. In 2015/16 Lea Moro was artist in Residence at the K3 Centre for Choreography I Tanzplan Hamburg and developed the solo musical „The End of the Alphabet“. In 2013/14 she created the solo performance „Le Sacre du Printemps, a ballet for a single body“.</w:t>
      </w:r>
      <w:r w:rsidRPr="000074C8">
        <w:rPr>
          <w:rFonts w:ascii="Arial" w:eastAsia="ArialMT" w:hAnsi="Arial" w:cs="Arial"/>
          <w:i/>
          <w:iCs/>
          <w:kern w:val="1"/>
          <w:sz w:val="20"/>
          <w:szCs w:val="20"/>
        </w:rPr>
        <w:t xml:space="preserve"> </w:t>
      </w:r>
      <w:r w:rsidRPr="000074C8">
        <w:rPr>
          <w:rFonts w:ascii="Arial" w:eastAsia="ArialMT" w:hAnsi="Arial" w:cs="Arial"/>
          <w:kern w:val="1"/>
          <w:sz w:val="20"/>
          <w:szCs w:val="20"/>
        </w:rPr>
        <w:t xml:space="preserve">Lea Moro's work is touring internationally a.o. Tanzhaus Zürich, Dampfzentrale Bern, Festival Moving in November Helsinki, Colombo Dance Platform in Sri Lanka, Festival Tanztage Berlin, HAU Hebbel am Ufer Berlin, Kampnagel Hamburg, Arsenic Lausanne. </w:t>
      </w:r>
      <w:r w:rsidRPr="000074C8">
        <w:rPr>
          <w:rFonts w:ascii="Arial" w:hAnsi="Arial" w:cs="Arial"/>
          <w:sz w:val="20"/>
          <w:szCs w:val="20"/>
        </w:rPr>
        <w:t xml:space="preserve">Lea Moro is nominated talented choreographer within the year book 2015 of </w:t>
      </w:r>
      <w:r w:rsidRPr="000074C8">
        <w:rPr>
          <w:rFonts w:ascii="Arial" w:eastAsia="ArialMT" w:hAnsi="Arial" w:cs="Arial"/>
          <w:i/>
          <w:iCs/>
          <w:kern w:val="1"/>
          <w:sz w:val="20"/>
          <w:szCs w:val="20"/>
        </w:rPr>
        <w:t>tanz</w:t>
      </w:r>
      <w:r w:rsidRPr="000074C8">
        <w:rPr>
          <w:rFonts w:ascii="Arial" w:eastAsia="ArialMT" w:hAnsi="Arial" w:cs="Arial"/>
          <w:kern w:val="1"/>
          <w:sz w:val="20"/>
          <w:szCs w:val="20"/>
        </w:rPr>
        <w:t xml:space="preserve"> magazine. In the same year she received the Elsa-Neumann scholarship of the city Berlin, in 2014 the DanceWEB scholarship during the Festival ImPulsTanz in Vienna, from 2014 - 2016 she was supported by the PAP Mentoring Program Berlin and in 2016 she  receives a research-scholarship of the senate Berlin. Lea Moro co-founded the Acker´Festival Berlin (2013/14), between 2012-14 she was a council member of the Academic Senate / Extended Academic Senate of the Berlin University of the Arts and since 2014 she is part of the curatorial team for the residency program Schloss Bröllin.</w:t>
      </w:r>
      <w:r w:rsidRPr="000074C8">
        <w:rPr>
          <w:rFonts w:ascii="Arial" w:hAnsi="Arial" w:cs="Arial"/>
          <w:sz w:val="20"/>
          <w:szCs w:val="20"/>
        </w:rPr>
        <w:t xml:space="preserve"> </w:t>
      </w:r>
    </w:p>
    <w:p w:rsidR="008E13C1" w:rsidRPr="000074C8" w:rsidRDefault="008E13C1" w:rsidP="000074C8">
      <w:pPr>
        <w:autoSpaceDE w:val="0"/>
        <w:spacing w:line="360" w:lineRule="auto"/>
        <w:jc w:val="both"/>
        <w:rPr>
          <w:rFonts w:ascii="Arial" w:hAnsi="Arial" w:cs="Arial"/>
          <w:sz w:val="20"/>
          <w:szCs w:val="20"/>
        </w:rPr>
      </w:pPr>
    </w:p>
    <w:p w:rsidR="008E13C1" w:rsidRDefault="008E13C1" w:rsidP="000074C8">
      <w:pPr>
        <w:autoSpaceDE w:val="0"/>
        <w:spacing w:line="360" w:lineRule="auto"/>
        <w:jc w:val="both"/>
        <w:rPr>
          <w:rFonts w:ascii="Arial" w:eastAsia="ArialMT" w:hAnsi="Arial" w:cs="Times New Roman"/>
          <w:kern w:val="1"/>
          <w:sz w:val="20"/>
          <w:szCs w:val="20"/>
        </w:rPr>
      </w:pPr>
      <w:r w:rsidRPr="000074C8">
        <w:rPr>
          <w:rFonts w:ascii="Arial" w:eastAsia="ArialMT" w:hAnsi="Arial" w:cs="Arial"/>
          <w:kern w:val="1"/>
          <w:sz w:val="20"/>
          <w:szCs w:val="20"/>
        </w:rPr>
        <w:t xml:space="preserve">www.leamoro.com </w:t>
      </w:r>
    </w:p>
    <w:p w:rsidR="008E13C1" w:rsidRDefault="008E13C1" w:rsidP="000074C8">
      <w:pPr>
        <w:autoSpaceDE w:val="0"/>
        <w:spacing w:line="360" w:lineRule="auto"/>
        <w:jc w:val="both"/>
        <w:rPr>
          <w:rFonts w:ascii="Arial" w:eastAsia="ArialMT" w:hAnsi="Arial" w:cs="Times New Roman"/>
          <w:kern w:val="1"/>
          <w:sz w:val="20"/>
          <w:szCs w:val="20"/>
        </w:rPr>
      </w:pPr>
    </w:p>
    <w:p w:rsidR="008E13C1" w:rsidRPr="004B04D6" w:rsidRDefault="008E13C1" w:rsidP="0096378B">
      <w:pPr>
        <w:jc w:val="both"/>
        <w:rPr>
          <w:rFonts w:ascii="Arial" w:hAnsi="Arial" w:cs="Arial"/>
          <w:b/>
          <w:bCs/>
          <w:sz w:val="20"/>
          <w:szCs w:val="20"/>
        </w:rPr>
      </w:pPr>
      <w:r w:rsidRPr="004B04D6">
        <w:rPr>
          <w:rFonts w:ascii="Arial" w:hAnsi="Arial" w:cs="Arial"/>
          <w:b/>
          <w:bCs/>
          <w:sz w:val="20"/>
          <w:szCs w:val="20"/>
        </w:rPr>
        <w:t>CV Lea Moro</w:t>
      </w:r>
      <w:r>
        <w:rPr>
          <w:rFonts w:ascii="Arial" w:hAnsi="Arial" w:cs="Arial"/>
          <w:b/>
          <w:bCs/>
          <w:sz w:val="20"/>
          <w:szCs w:val="20"/>
        </w:rPr>
        <w:t xml:space="preserve"> – short version:  </w:t>
      </w:r>
    </w:p>
    <w:p w:rsidR="008E13C1" w:rsidRDefault="008E13C1" w:rsidP="000074C8">
      <w:pPr>
        <w:autoSpaceDE w:val="0"/>
        <w:spacing w:line="360" w:lineRule="auto"/>
        <w:jc w:val="both"/>
        <w:rPr>
          <w:rFonts w:ascii="Arial" w:eastAsia="ArialMT" w:hAnsi="Arial" w:cs="Times New Roman"/>
          <w:kern w:val="1"/>
          <w:sz w:val="20"/>
          <w:szCs w:val="20"/>
        </w:rPr>
      </w:pPr>
    </w:p>
    <w:p w:rsidR="008E13C1" w:rsidRPr="007E13DF" w:rsidRDefault="008E13C1" w:rsidP="0096378B">
      <w:pPr>
        <w:autoSpaceDE w:val="0"/>
        <w:spacing w:line="360" w:lineRule="auto"/>
        <w:jc w:val="both"/>
        <w:rPr>
          <w:rFonts w:ascii="Arial" w:eastAsia="ArialMT" w:hAnsi="Arial" w:cs="Arial"/>
          <w:kern w:val="1"/>
          <w:sz w:val="20"/>
          <w:szCs w:val="20"/>
        </w:rPr>
      </w:pPr>
      <w:r w:rsidRPr="000074C8">
        <w:rPr>
          <w:rFonts w:ascii="Arial" w:eastAsia="ArialMT" w:hAnsi="Arial" w:cs="Arial"/>
          <w:b/>
          <w:bCs/>
          <w:kern w:val="1"/>
          <w:sz w:val="20"/>
          <w:szCs w:val="20"/>
        </w:rPr>
        <w:t>Lea Moro</w:t>
      </w:r>
      <w:r w:rsidRPr="000074C8">
        <w:rPr>
          <w:rFonts w:ascii="Arial" w:eastAsia="ArialMT" w:hAnsi="Arial" w:cs="Arial"/>
          <w:kern w:val="1"/>
          <w:sz w:val="20"/>
          <w:szCs w:val="20"/>
        </w:rPr>
        <w:t xml:space="preserve"> i</w:t>
      </w:r>
      <w:r>
        <w:rPr>
          <w:rFonts w:ascii="Arial" w:eastAsia="ArialMT" w:hAnsi="Arial" w:cs="Arial"/>
          <w:kern w:val="1"/>
          <w:sz w:val="20"/>
          <w:szCs w:val="20"/>
        </w:rPr>
        <w:t xml:space="preserve">s a swiss performer and choreographer, </w:t>
      </w:r>
      <w:r w:rsidRPr="000074C8">
        <w:rPr>
          <w:rFonts w:ascii="Arial" w:eastAsia="ArialMT" w:hAnsi="Arial" w:cs="Arial"/>
          <w:kern w:val="1"/>
          <w:sz w:val="20"/>
          <w:szCs w:val="20"/>
        </w:rPr>
        <w:t>based in Berlin and Zurich. Her choreographic work „(b)reaching stillness“ (2015) was invited to the German Dance Platform 2016. In 2015/16 Lea Moro was artist in Residence at the K3 Centre for</w:t>
      </w:r>
      <w:r>
        <w:rPr>
          <w:rFonts w:ascii="Arial" w:eastAsia="ArialMT" w:hAnsi="Arial" w:cs="Arial"/>
          <w:kern w:val="1"/>
          <w:sz w:val="20"/>
          <w:szCs w:val="20"/>
        </w:rPr>
        <w:t xml:space="preserve"> Choreography and developed </w:t>
      </w:r>
      <w:r w:rsidRPr="000074C8">
        <w:rPr>
          <w:rFonts w:ascii="Arial" w:eastAsia="ArialMT" w:hAnsi="Arial" w:cs="Arial"/>
          <w:kern w:val="1"/>
          <w:sz w:val="20"/>
          <w:szCs w:val="20"/>
        </w:rPr>
        <w:t>„The End of the Alphabet“. In 2013/14 she created „Le Sacre du Printemps, a ballet for a single body“.</w:t>
      </w:r>
      <w:r w:rsidRPr="000074C8">
        <w:rPr>
          <w:rFonts w:ascii="Arial" w:eastAsia="ArialMT" w:hAnsi="Arial" w:cs="Arial"/>
          <w:i/>
          <w:iCs/>
          <w:kern w:val="1"/>
          <w:sz w:val="20"/>
          <w:szCs w:val="20"/>
        </w:rPr>
        <w:t xml:space="preserve"> </w:t>
      </w:r>
      <w:r w:rsidRPr="007E13DF">
        <w:rPr>
          <w:rFonts w:ascii="Arial" w:eastAsia="ArialMT" w:hAnsi="Arial" w:cs="Arial"/>
          <w:kern w:val="1"/>
          <w:sz w:val="20"/>
          <w:szCs w:val="20"/>
        </w:rPr>
        <w:t xml:space="preserve">All her works are touring internationally. </w:t>
      </w:r>
    </w:p>
    <w:p w:rsidR="008E13C1" w:rsidRDefault="008E13C1" w:rsidP="0096378B">
      <w:pPr>
        <w:autoSpaceDE w:val="0"/>
        <w:spacing w:line="360" w:lineRule="auto"/>
        <w:jc w:val="both"/>
        <w:rPr>
          <w:rFonts w:ascii="Arial" w:eastAsia="ArialMT" w:hAnsi="Arial" w:cs="Times New Roman"/>
          <w:kern w:val="1"/>
          <w:sz w:val="20"/>
          <w:szCs w:val="20"/>
        </w:rPr>
      </w:pPr>
      <w:r w:rsidRPr="000074C8">
        <w:rPr>
          <w:rFonts w:ascii="Arial" w:hAnsi="Arial" w:cs="Arial"/>
          <w:sz w:val="20"/>
          <w:szCs w:val="20"/>
        </w:rPr>
        <w:t xml:space="preserve">Lea Moro is nominated talented choreographer within the year book 2015 of </w:t>
      </w:r>
      <w:r w:rsidRPr="000074C8">
        <w:rPr>
          <w:rFonts w:ascii="Arial" w:eastAsia="ArialMT" w:hAnsi="Arial" w:cs="Arial"/>
          <w:i/>
          <w:iCs/>
          <w:kern w:val="1"/>
          <w:sz w:val="20"/>
          <w:szCs w:val="20"/>
        </w:rPr>
        <w:t>tanz</w:t>
      </w:r>
      <w:r w:rsidRPr="000074C8">
        <w:rPr>
          <w:rFonts w:ascii="Arial" w:eastAsia="ArialMT" w:hAnsi="Arial" w:cs="Arial"/>
          <w:kern w:val="1"/>
          <w:sz w:val="20"/>
          <w:szCs w:val="20"/>
        </w:rPr>
        <w:t xml:space="preserve"> magazine. </w:t>
      </w:r>
    </w:p>
    <w:p w:rsidR="008E13C1" w:rsidRPr="00556D2D" w:rsidRDefault="008E13C1" w:rsidP="0096378B">
      <w:pPr>
        <w:autoSpaceDE w:val="0"/>
        <w:spacing w:line="360" w:lineRule="auto"/>
        <w:jc w:val="both"/>
        <w:rPr>
          <w:rFonts w:ascii="Arial" w:eastAsia="ArialMT" w:hAnsi="Arial" w:cs="Times New Roman"/>
          <w:kern w:val="1"/>
          <w:sz w:val="20"/>
          <w:szCs w:val="20"/>
        </w:rPr>
      </w:pPr>
    </w:p>
    <w:p w:rsidR="008E13C1" w:rsidRPr="000074C8" w:rsidRDefault="008E13C1" w:rsidP="0096378B">
      <w:pPr>
        <w:autoSpaceDE w:val="0"/>
        <w:spacing w:line="360" w:lineRule="auto"/>
        <w:jc w:val="both"/>
        <w:rPr>
          <w:rFonts w:ascii="Arial" w:hAnsi="Arial" w:cs="Arial"/>
          <w:sz w:val="20"/>
          <w:szCs w:val="20"/>
        </w:rPr>
      </w:pPr>
      <w:r w:rsidRPr="000074C8">
        <w:rPr>
          <w:rFonts w:ascii="Arial" w:eastAsia="ArialMT" w:hAnsi="Arial" w:cs="Arial"/>
          <w:kern w:val="1"/>
          <w:sz w:val="20"/>
          <w:szCs w:val="20"/>
        </w:rPr>
        <w:t xml:space="preserve">www.leamoro.com </w:t>
      </w:r>
      <w:bookmarkStart w:id="0" w:name="_GoBack"/>
      <w:bookmarkEnd w:id="0"/>
    </w:p>
    <w:p w:rsidR="008E13C1" w:rsidRPr="000074C8" w:rsidRDefault="008E13C1" w:rsidP="000074C8">
      <w:pPr>
        <w:autoSpaceDE w:val="0"/>
        <w:spacing w:line="360" w:lineRule="auto"/>
        <w:jc w:val="both"/>
        <w:rPr>
          <w:rFonts w:ascii="Arial" w:hAnsi="Arial" w:cs="Arial"/>
          <w:sz w:val="20"/>
          <w:szCs w:val="20"/>
        </w:rPr>
      </w:pPr>
    </w:p>
    <w:p w:rsidR="008E13C1" w:rsidRPr="000074C8" w:rsidRDefault="008E13C1" w:rsidP="000074C8">
      <w:pPr>
        <w:jc w:val="both"/>
        <w:rPr>
          <w:rFonts w:ascii="Arial" w:hAnsi="Arial" w:cs="Arial"/>
          <w:sz w:val="20"/>
          <w:szCs w:val="20"/>
        </w:rPr>
      </w:pPr>
    </w:p>
    <w:sectPr w:rsidR="008E13C1" w:rsidRPr="000074C8" w:rsidSect="00456D0B">
      <w:pgSz w:w="11900" w:h="16840"/>
      <w:pgMar w:top="1417" w:right="1417" w:bottom="1134" w:left="1417"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MS ??">
    <w:altName w:val="MS Mincho"/>
    <w:panose1 w:val="00000000000000000000"/>
    <w:charset w:val="80"/>
    <w:family w:val="auto"/>
    <w:notTrueType/>
    <w:pitch w:val="variable"/>
    <w:sig w:usb0="00000001" w:usb1="08070000" w:usb2="00000010" w:usb3="00000000" w:csb0="00020000" w:csb1="00000000"/>
  </w:font>
  <w:font w:name="Times New Roman">
    <w:panose1 w:val="02020603050405020304"/>
    <w:charset w:val="00"/>
    <w:family w:val="roman"/>
    <w:pitch w:val="variable"/>
    <w:sig w:usb0="E0002AFF" w:usb1="C0007841" w:usb2="00000009" w:usb3="00000000" w:csb0="000001FF" w:csb1="00000000"/>
  </w:font>
  <w:font w:name="Lucida Grande">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l?r ?S?V?b?N"/>
    <w:panose1 w:val="020B0609070205080204"/>
    <w:charset w:val="80"/>
    <w:family w:val="modern"/>
    <w:pitch w:val="fixed"/>
    <w:sig w:usb0="E00002FF" w:usb1="6AC7FDFB" w:usb2="00000012" w:usb3="00000000" w:csb0="0002009F" w:csb1="00000000"/>
  </w:font>
  <w:font w:name="ArialMT">
    <w:altName w:val="Arial"/>
    <w:panose1 w:val="00000000000000000000"/>
    <w:charset w:val="80"/>
    <w:family w:val="swiss"/>
    <w:notTrueType/>
    <w:pitch w:val="default"/>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defaultTabStop w:val="708"/>
  <w:hyphenationZone w:val="425"/>
  <w:doNotHyphenateCaps/>
  <w:drawingGridHorizontalSpacing w:val="360"/>
  <w:drawingGridVerticalSpacing w:val="360"/>
  <w:displayHorizontalDrawingGridEvery w:val="0"/>
  <w:displayVerticalDrawingGridEvery w:val="0"/>
  <w:characterSpacingControl w:val="doNotCompress"/>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A66D2"/>
    <w:rsid w:val="000074C8"/>
    <w:rsid w:val="00111A99"/>
    <w:rsid w:val="001353D5"/>
    <w:rsid w:val="001A40F7"/>
    <w:rsid w:val="003061FB"/>
    <w:rsid w:val="00456D0B"/>
    <w:rsid w:val="0048147B"/>
    <w:rsid w:val="004B04D6"/>
    <w:rsid w:val="00556D2D"/>
    <w:rsid w:val="005F5E37"/>
    <w:rsid w:val="00771279"/>
    <w:rsid w:val="007E13DF"/>
    <w:rsid w:val="008E13C1"/>
    <w:rsid w:val="0096378B"/>
    <w:rsid w:val="009822B7"/>
    <w:rsid w:val="009E2F99"/>
    <w:rsid w:val="00AD0E7E"/>
    <w:rsid w:val="00AD3D87"/>
    <w:rsid w:val="00C777E3"/>
    <w:rsid w:val="00CC5018"/>
    <w:rsid w:val="00DA66D2"/>
    <w:rsid w:val="00DC7B0D"/>
    <w:rsid w:val="00F97A34"/>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 w:hAnsi="Cambria"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2F99"/>
    <w:rPr>
      <w:rFonts w:cs="Cambria"/>
      <w:sz w:val="24"/>
      <w:szCs w:val="24"/>
      <w:lang w:val="de-DE" w:eastAsia="de-D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111A9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111A99"/>
    <w:rPr>
      <w:rFonts w:ascii="Lucida Grande" w:hAnsi="Lucida Grande" w:cs="Lucida Grande"/>
      <w:sz w:val="18"/>
      <w:szCs w:val="18"/>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Pages>
  <Words>763</Words>
  <Characters>4352</Characters>
  <Application>Microsoft Office Outlook</Application>
  <DocSecurity>0</DocSecurity>
  <Lines>0</Lines>
  <Paragraphs>0</Paragraphs>
  <ScaleCrop>false</ScaleCrop>
  <Company>Dansacademie Arnhem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Production text long version: </dc:title>
  <dc:subject/>
  <dc:creator>Marie Schmieder</dc:creator>
  <cp:keywords/>
  <dc:description/>
  <cp:lastModifiedBy>Michele</cp:lastModifiedBy>
  <cp:revision>2</cp:revision>
  <dcterms:created xsi:type="dcterms:W3CDTF">2016-10-04T07:04:00Z</dcterms:created>
  <dcterms:modified xsi:type="dcterms:W3CDTF">2016-10-04T07:04:00Z</dcterms:modified>
</cp:coreProperties>
</file>